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2B" w:rsidRDefault="00582E2B" w:rsidP="00582E2B">
      <w:pPr>
        <w:rPr>
          <w:rFonts w:ascii="Calibri" w:hAnsi="Calibri"/>
          <w:b/>
          <w:bCs/>
          <w:smallCaps/>
          <w:color w:val="CC0000"/>
        </w:rPr>
      </w:pP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>
            <wp:extent cx="3076575" cy="952500"/>
            <wp:effectExtent l="19050" t="0" r="9525" b="0"/>
            <wp:docPr id="1" name="Picture 1" descr="cid:506A697F-A384-427F-AD89-1CCB09532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6A697F-A384-427F-AD89-1CCB09532C8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5B" w:rsidRPr="00B97453" w:rsidRDefault="00EC625B" w:rsidP="00582E2B">
      <w:pPr>
        <w:rPr>
          <w:rFonts w:ascii="Calibri" w:hAnsi="Calibri"/>
          <w:b/>
          <w:bCs/>
          <w:smallCaps/>
          <w:color w:val="CC0000"/>
          <w:sz w:val="36"/>
          <w:szCs w:val="36"/>
        </w:rPr>
      </w:pPr>
    </w:p>
    <w:p w:rsidR="007608AB" w:rsidRPr="00B97453" w:rsidRDefault="007608AB" w:rsidP="00582E2B">
      <w:pPr>
        <w:rPr>
          <w:rFonts w:ascii="Calibri" w:hAnsi="Calibri"/>
          <w:bCs/>
          <w:smallCaps/>
          <w:sz w:val="36"/>
          <w:szCs w:val="36"/>
        </w:rPr>
      </w:pPr>
      <w:r w:rsidRPr="00B97453">
        <w:rPr>
          <w:rFonts w:ascii="Calibri" w:hAnsi="Calibri"/>
          <w:bCs/>
          <w:sz w:val="36"/>
          <w:szCs w:val="36"/>
        </w:rPr>
        <w:t>Federal ID</w:t>
      </w:r>
      <w:r w:rsidRPr="00B97453">
        <w:rPr>
          <w:rFonts w:ascii="Calibri" w:hAnsi="Calibri"/>
          <w:bCs/>
          <w:smallCaps/>
          <w:sz w:val="36"/>
          <w:szCs w:val="36"/>
        </w:rPr>
        <w:t xml:space="preserve"> # 526002033</w:t>
      </w:r>
    </w:p>
    <w:p w:rsidR="00582E2B" w:rsidRPr="00582E2B" w:rsidRDefault="00582E2B" w:rsidP="00582E2B">
      <w:pPr>
        <w:jc w:val="center"/>
        <w:rPr>
          <w:rFonts w:ascii="Calibri" w:hAnsi="Calibri"/>
          <w:b/>
          <w:bCs/>
          <w:smallCaps/>
          <w:sz w:val="44"/>
          <w:szCs w:val="44"/>
        </w:rPr>
      </w:pPr>
      <w:r w:rsidRPr="00582E2B">
        <w:rPr>
          <w:rFonts w:ascii="Calibri" w:hAnsi="Calibri"/>
          <w:b/>
          <w:bCs/>
          <w:smallCaps/>
          <w:sz w:val="44"/>
          <w:szCs w:val="44"/>
        </w:rPr>
        <w:t>INVOICE</w:t>
      </w:r>
    </w:p>
    <w:p w:rsidR="00582E2B" w:rsidRDefault="00582E2B" w:rsidP="00582E2B">
      <w:pPr>
        <w:rPr>
          <w:rFonts w:ascii="Calibri" w:hAnsi="Calibri"/>
          <w:b/>
          <w:bCs/>
          <w:smallCaps/>
          <w:color w:val="CC0000"/>
        </w:rPr>
      </w:pPr>
    </w:p>
    <w:p w:rsidR="00582E2B" w:rsidRPr="00582E2B" w:rsidRDefault="00582E2B" w:rsidP="00582E2B">
      <w:pPr>
        <w:rPr>
          <w:rFonts w:ascii="Calibri" w:hAnsi="Calibri"/>
          <w:b/>
          <w:bCs/>
          <w:smallCaps/>
          <w:color w:val="CC0000"/>
          <w:sz w:val="36"/>
          <w:szCs w:val="36"/>
        </w:rPr>
      </w:pPr>
      <w:r w:rsidRPr="00582E2B">
        <w:rPr>
          <w:rFonts w:ascii="Calibri" w:hAnsi="Calibri"/>
          <w:b/>
          <w:bCs/>
          <w:smallCaps/>
          <w:color w:val="CC0000"/>
          <w:sz w:val="36"/>
          <w:szCs w:val="36"/>
        </w:rPr>
        <w:t xml:space="preserve">UMD </w:t>
      </w:r>
      <w:r w:rsidR="00A612A3">
        <w:rPr>
          <w:rFonts w:ascii="Calibri" w:hAnsi="Calibri"/>
          <w:b/>
          <w:bCs/>
          <w:smallCaps/>
          <w:color w:val="CC0000"/>
          <w:sz w:val="36"/>
          <w:szCs w:val="36"/>
        </w:rPr>
        <w:t xml:space="preserve">Chemical, Materials, and </w:t>
      </w:r>
      <w:r w:rsidR="00182837">
        <w:rPr>
          <w:rFonts w:ascii="Calibri" w:hAnsi="Calibri"/>
          <w:b/>
          <w:bCs/>
          <w:smallCaps/>
          <w:color w:val="C00000"/>
          <w:sz w:val="36"/>
          <w:szCs w:val="36"/>
        </w:rPr>
        <w:t xml:space="preserve">Bioengineering </w:t>
      </w:r>
      <w:r w:rsidRPr="00582E2B">
        <w:rPr>
          <w:rFonts w:ascii="Calibri" w:hAnsi="Calibri"/>
          <w:b/>
          <w:bCs/>
          <w:smallCaps/>
          <w:color w:val="C00000"/>
          <w:sz w:val="36"/>
          <w:szCs w:val="36"/>
        </w:rPr>
        <w:t>Career Fair</w:t>
      </w:r>
    </w:p>
    <w:p w:rsidR="00582E2B" w:rsidRPr="00582E2B" w:rsidRDefault="008E69F2" w:rsidP="00582E2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Thursday, March 7, 2024</w:t>
      </w:r>
      <w:bookmarkStart w:id="0" w:name="_GoBack"/>
      <w:bookmarkEnd w:id="0"/>
    </w:p>
    <w:p w:rsidR="00582E2B" w:rsidRPr="00582E2B" w:rsidRDefault="00182837" w:rsidP="00582E2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3:00 – 6:</w:t>
      </w:r>
      <w:r w:rsidR="00B97453">
        <w:rPr>
          <w:rFonts w:ascii="Calibri" w:hAnsi="Calibri"/>
          <w:sz w:val="36"/>
          <w:szCs w:val="36"/>
        </w:rPr>
        <w:t>0</w:t>
      </w:r>
      <w:r w:rsidR="00582E2B" w:rsidRPr="00582E2B">
        <w:rPr>
          <w:rFonts w:ascii="Calibri" w:hAnsi="Calibri"/>
          <w:sz w:val="36"/>
          <w:szCs w:val="36"/>
        </w:rPr>
        <w:t>0 pm</w:t>
      </w:r>
    </w:p>
    <w:p w:rsidR="00840860" w:rsidRDefault="00182837" w:rsidP="00582E2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Kim Engineering Rotunda</w:t>
      </w:r>
    </w:p>
    <w:p w:rsidR="00840860" w:rsidRDefault="001A0C17" w:rsidP="00582E2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$</w:t>
      </w:r>
      <w:r w:rsidR="00182837">
        <w:rPr>
          <w:rFonts w:ascii="Calibri" w:hAnsi="Calibri"/>
          <w:sz w:val="36"/>
          <w:szCs w:val="36"/>
        </w:rPr>
        <w:t>100</w:t>
      </w:r>
      <w:r w:rsidR="00E40885">
        <w:rPr>
          <w:rFonts w:ascii="Calibri" w:hAnsi="Calibri"/>
          <w:sz w:val="36"/>
          <w:szCs w:val="36"/>
        </w:rPr>
        <w:t>.00</w:t>
      </w:r>
    </w:p>
    <w:p w:rsidR="00840860" w:rsidRPr="00BF56E8" w:rsidRDefault="00840860" w:rsidP="00582E2B">
      <w:pPr>
        <w:rPr>
          <w:rFonts w:asciiTheme="minorHAnsi" w:hAnsiTheme="minorHAnsi" w:cstheme="minorHAnsi"/>
          <w:sz w:val="36"/>
          <w:szCs w:val="36"/>
        </w:rPr>
      </w:pPr>
    </w:p>
    <w:p w:rsidR="00BF56E8" w:rsidRPr="00E40885" w:rsidRDefault="00BF56E8" w:rsidP="00582E2B">
      <w:pPr>
        <w:rPr>
          <w:rFonts w:asciiTheme="minorHAnsi" w:hAnsiTheme="minorHAnsi" w:cstheme="minorHAnsi"/>
          <w:sz w:val="36"/>
          <w:szCs w:val="36"/>
        </w:rPr>
      </w:pPr>
      <w:r w:rsidRPr="00BF56E8">
        <w:rPr>
          <w:rFonts w:asciiTheme="minorHAnsi" w:hAnsiTheme="minorHAnsi" w:cstheme="minorHAnsi"/>
          <w:color w:val="121B21"/>
          <w:sz w:val="36"/>
          <w:szCs w:val="36"/>
        </w:rPr>
        <w:t xml:space="preserve">To pay by credit card </w:t>
      </w:r>
      <w:r w:rsidR="006D61CC">
        <w:rPr>
          <w:rFonts w:asciiTheme="minorHAnsi" w:hAnsiTheme="minorHAnsi" w:cstheme="minorHAnsi"/>
          <w:color w:val="121B21"/>
          <w:sz w:val="36"/>
          <w:szCs w:val="36"/>
        </w:rPr>
        <w:t xml:space="preserve">(with no processing fees) </w:t>
      </w:r>
      <w:r w:rsidRPr="00BF56E8">
        <w:rPr>
          <w:rFonts w:asciiTheme="minorHAnsi" w:hAnsiTheme="minorHAnsi" w:cstheme="minorHAnsi"/>
          <w:color w:val="121B21"/>
          <w:sz w:val="36"/>
          <w:szCs w:val="36"/>
        </w:rPr>
        <w:t>go</w:t>
      </w:r>
      <w:r>
        <w:rPr>
          <w:rFonts w:asciiTheme="minorHAnsi" w:hAnsiTheme="minorHAnsi" w:cstheme="minorHAnsi"/>
          <w:color w:val="121B21"/>
          <w:sz w:val="36"/>
          <w:szCs w:val="36"/>
        </w:rPr>
        <w:t xml:space="preserve"> to</w:t>
      </w:r>
      <w:r w:rsidRPr="00BF56E8">
        <w:rPr>
          <w:rFonts w:asciiTheme="minorHAnsi" w:hAnsiTheme="minorHAnsi" w:cstheme="minorHAnsi"/>
          <w:color w:val="121B21"/>
          <w:sz w:val="36"/>
          <w:szCs w:val="36"/>
        </w:rPr>
        <w:t xml:space="preserve"> </w:t>
      </w:r>
      <w:hyperlink r:id="rId9" w:tgtFrame="_blank" w:history="1">
        <w:r w:rsidR="00125CF9" w:rsidRPr="00125CF9">
          <w:rPr>
            <w:rStyle w:val="Hyperlink"/>
            <w:rFonts w:asciiTheme="minorHAnsi" w:hAnsiTheme="minorHAnsi" w:cstheme="minorHAnsi"/>
            <w:color w:val="auto"/>
            <w:sz w:val="36"/>
            <w:szCs w:val="36"/>
            <w:shd w:val="clear" w:color="auto" w:fill="FFFFFF"/>
          </w:rPr>
          <w:t>https://quikpayasp.com/umd/commerce_manager/payer.do?orderType=EngineeringCareerServices-ChemicalBioengineering</w:t>
        </w:r>
      </w:hyperlink>
    </w:p>
    <w:p w:rsidR="00BF56E8" w:rsidRPr="00BF56E8" w:rsidRDefault="00BF56E8" w:rsidP="00582E2B">
      <w:pPr>
        <w:rPr>
          <w:rFonts w:asciiTheme="minorHAnsi" w:hAnsiTheme="minorHAnsi" w:cstheme="minorHAnsi"/>
          <w:sz w:val="36"/>
          <w:szCs w:val="36"/>
        </w:rPr>
      </w:pPr>
    </w:p>
    <w:p w:rsidR="00840860" w:rsidRPr="00840860" w:rsidRDefault="00BF56E8" w:rsidP="00582E2B">
      <w:pPr>
        <w:rPr>
          <w:rFonts w:asciiTheme="minorHAnsi" w:hAnsiTheme="minorHAnsi"/>
          <w:sz w:val="36"/>
          <w:szCs w:val="36"/>
        </w:rPr>
      </w:pPr>
      <w:r w:rsidRPr="00BF56E8">
        <w:rPr>
          <w:rFonts w:asciiTheme="minorHAnsi" w:hAnsiTheme="minorHAnsi" w:cstheme="minorHAnsi"/>
          <w:sz w:val="36"/>
          <w:szCs w:val="36"/>
        </w:rPr>
        <w:t>C</w:t>
      </w:r>
      <w:r w:rsidR="00840860" w:rsidRPr="00BF56E8">
        <w:rPr>
          <w:rFonts w:asciiTheme="minorHAnsi" w:hAnsiTheme="minorHAnsi" w:cstheme="minorHAnsi"/>
          <w:sz w:val="36"/>
          <w:szCs w:val="36"/>
        </w:rPr>
        <w:t>hecks should be made payable to the University of Maryland</w:t>
      </w:r>
      <w:r w:rsidR="00840860" w:rsidRPr="00840860">
        <w:rPr>
          <w:rFonts w:asciiTheme="minorHAnsi" w:hAnsiTheme="minorHAnsi"/>
          <w:sz w:val="36"/>
          <w:szCs w:val="36"/>
        </w:rPr>
        <w:t xml:space="preserve"> and sent to:</w:t>
      </w:r>
    </w:p>
    <w:p w:rsidR="00840860" w:rsidRPr="00840860" w:rsidRDefault="00840860" w:rsidP="00582E2B">
      <w:pPr>
        <w:rPr>
          <w:rFonts w:asciiTheme="minorHAnsi" w:hAnsiTheme="minorHAnsi"/>
          <w:sz w:val="36"/>
          <w:szCs w:val="36"/>
        </w:rPr>
      </w:pPr>
    </w:p>
    <w:p w:rsidR="00BF56E8" w:rsidRPr="00840860" w:rsidRDefault="00182837">
      <w:pPr>
        <w:rPr>
          <w:rFonts w:asciiTheme="minorHAnsi" w:hAnsi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szCs w:val="36"/>
        </w:rPr>
        <w:t xml:space="preserve">Veronica </w:t>
      </w:r>
      <w:proofErr w:type="spellStart"/>
      <w:r>
        <w:rPr>
          <w:rFonts w:asciiTheme="minorHAnsi" w:hAnsiTheme="minorHAnsi"/>
          <w:color w:val="000000"/>
          <w:sz w:val="36"/>
          <w:szCs w:val="36"/>
        </w:rPr>
        <w:t>Perrigan</w:t>
      </w:r>
      <w:proofErr w:type="spellEnd"/>
    </w:p>
    <w:p w:rsidR="00BF56E8" w:rsidRPr="00840860" w:rsidRDefault="00BF56E8" w:rsidP="00A7079B">
      <w:pPr>
        <w:rPr>
          <w:rFonts w:asciiTheme="minorHAnsi" w:hAnsiTheme="minorHAnsi"/>
          <w:color w:val="000000"/>
          <w:sz w:val="36"/>
          <w:szCs w:val="36"/>
        </w:rPr>
      </w:pPr>
      <w:r w:rsidRPr="00840860">
        <w:rPr>
          <w:rFonts w:asciiTheme="minorHAnsi" w:hAnsiTheme="minorHAnsi"/>
          <w:color w:val="000000"/>
          <w:sz w:val="36"/>
          <w:szCs w:val="36"/>
        </w:rPr>
        <w:t>Engineering Career Services</w:t>
      </w:r>
    </w:p>
    <w:p w:rsidR="00BF56E8" w:rsidRPr="00840860" w:rsidRDefault="00BF56E8">
      <w:pPr>
        <w:rPr>
          <w:rFonts w:asciiTheme="minorHAnsi" w:hAnsiTheme="minorHAnsi"/>
          <w:color w:val="000000"/>
          <w:sz w:val="36"/>
          <w:szCs w:val="36"/>
        </w:rPr>
      </w:pPr>
      <w:r w:rsidRPr="00840860">
        <w:rPr>
          <w:rFonts w:asciiTheme="minorHAnsi" w:hAnsiTheme="minorHAnsi"/>
          <w:color w:val="000000"/>
          <w:sz w:val="36"/>
          <w:szCs w:val="36"/>
        </w:rPr>
        <w:t>University of Maryland</w:t>
      </w:r>
    </w:p>
    <w:p w:rsidR="00BF56E8" w:rsidRPr="00840860" w:rsidRDefault="00BF56E8">
      <w:pPr>
        <w:rPr>
          <w:rFonts w:asciiTheme="minorHAnsi" w:hAnsiTheme="minorHAnsi"/>
          <w:color w:val="000000"/>
          <w:sz w:val="36"/>
          <w:szCs w:val="36"/>
        </w:rPr>
      </w:pPr>
      <w:r w:rsidRPr="00840860">
        <w:rPr>
          <w:rFonts w:asciiTheme="minorHAnsi" w:hAnsiTheme="minorHAnsi"/>
          <w:color w:val="000000"/>
          <w:sz w:val="36"/>
          <w:szCs w:val="36"/>
        </w:rPr>
        <w:t>1131 Martin Hall</w:t>
      </w:r>
    </w:p>
    <w:p w:rsidR="00BF56E8" w:rsidRPr="00840860" w:rsidRDefault="00BF56E8">
      <w:pPr>
        <w:rPr>
          <w:rFonts w:asciiTheme="minorHAnsi" w:hAnsiTheme="minorHAnsi"/>
          <w:color w:val="000000"/>
          <w:sz w:val="36"/>
          <w:szCs w:val="36"/>
        </w:rPr>
      </w:pPr>
      <w:r w:rsidRPr="00840860">
        <w:rPr>
          <w:rFonts w:asciiTheme="minorHAnsi" w:hAnsiTheme="minorHAnsi"/>
          <w:color w:val="000000"/>
          <w:sz w:val="36"/>
          <w:szCs w:val="36"/>
        </w:rPr>
        <w:t>College Park, MD  20742</w:t>
      </w:r>
    </w:p>
    <w:p w:rsidR="00BF56E8" w:rsidRPr="00840860" w:rsidRDefault="00BF56E8">
      <w:pPr>
        <w:rPr>
          <w:rFonts w:asciiTheme="minorHAnsi" w:hAnsiTheme="minorHAnsi"/>
          <w:color w:val="000000"/>
          <w:sz w:val="36"/>
          <w:szCs w:val="36"/>
        </w:rPr>
      </w:pPr>
      <w:r w:rsidRPr="00840860">
        <w:rPr>
          <w:rFonts w:asciiTheme="minorHAnsi" w:hAnsiTheme="minorHAnsi"/>
          <w:color w:val="000000"/>
          <w:sz w:val="36"/>
          <w:szCs w:val="36"/>
        </w:rPr>
        <w:t>301-405-3862</w:t>
      </w:r>
    </w:p>
    <w:p w:rsidR="002229EF" w:rsidRPr="00E40885" w:rsidRDefault="00E13989" w:rsidP="00EC625B">
      <w:pPr>
        <w:rPr>
          <w:rFonts w:asciiTheme="minorHAnsi" w:hAnsiTheme="minorHAnsi"/>
          <w:color w:val="0000FF"/>
          <w:sz w:val="36"/>
          <w:szCs w:val="36"/>
          <w:u w:val="single"/>
        </w:rPr>
      </w:pPr>
      <w:hyperlink r:id="rId10" w:history="1">
        <w:r w:rsidR="00182837" w:rsidRPr="00F668F1">
          <w:rPr>
            <w:rStyle w:val="Hyperlink"/>
            <w:rFonts w:asciiTheme="minorHAnsi" w:hAnsiTheme="minorHAnsi"/>
            <w:sz w:val="36"/>
            <w:szCs w:val="36"/>
          </w:rPr>
          <w:t>vperriga@umd.edu</w:t>
        </w:r>
      </w:hyperlink>
    </w:p>
    <w:sectPr w:rsidR="002229EF" w:rsidRPr="00E40885" w:rsidSect="006D61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89" w:rsidRDefault="00E13989" w:rsidP="00BF56E8">
      <w:r>
        <w:separator/>
      </w:r>
    </w:p>
  </w:endnote>
  <w:endnote w:type="continuationSeparator" w:id="0">
    <w:p w:rsidR="00E13989" w:rsidRDefault="00E13989" w:rsidP="00B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89" w:rsidRDefault="00E13989" w:rsidP="00BF56E8">
      <w:r>
        <w:separator/>
      </w:r>
    </w:p>
  </w:footnote>
  <w:footnote w:type="continuationSeparator" w:id="0">
    <w:p w:rsidR="00E13989" w:rsidRDefault="00E13989" w:rsidP="00BF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2B"/>
    <w:rsid w:val="00044B1E"/>
    <w:rsid w:val="000867CB"/>
    <w:rsid w:val="000B75F2"/>
    <w:rsid w:val="00116029"/>
    <w:rsid w:val="00125CF9"/>
    <w:rsid w:val="00182837"/>
    <w:rsid w:val="001A0C17"/>
    <w:rsid w:val="001E09EC"/>
    <w:rsid w:val="002229EF"/>
    <w:rsid w:val="002934C4"/>
    <w:rsid w:val="00326ED5"/>
    <w:rsid w:val="00412729"/>
    <w:rsid w:val="00441A09"/>
    <w:rsid w:val="004B66FD"/>
    <w:rsid w:val="004D3ABD"/>
    <w:rsid w:val="004E13D7"/>
    <w:rsid w:val="00502BCA"/>
    <w:rsid w:val="00582E2B"/>
    <w:rsid w:val="0060550E"/>
    <w:rsid w:val="0069649E"/>
    <w:rsid w:val="006A4C4C"/>
    <w:rsid w:val="006C2B4C"/>
    <w:rsid w:val="006D61CC"/>
    <w:rsid w:val="007608AB"/>
    <w:rsid w:val="007E13FA"/>
    <w:rsid w:val="00825394"/>
    <w:rsid w:val="00840860"/>
    <w:rsid w:val="008E69F2"/>
    <w:rsid w:val="0090594D"/>
    <w:rsid w:val="00A11840"/>
    <w:rsid w:val="00A612A3"/>
    <w:rsid w:val="00A7079B"/>
    <w:rsid w:val="00A75B23"/>
    <w:rsid w:val="00A864A9"/>
    <w:rsid w:val="00A91BCD"/>
    <w:rsid w:val="00AB6A32"/>
    <w:rsid w:val="00AD2668"/>
    <w:rsid w:val="00B97453"/>
    <w:rsid w:val="00BE3D1D"/>
    <w:rsid w:val="00BF56E8"/>
    <w:rsid w:val="00C15A9F"/>
    <w:rsid w:val="00C3642E"/>
    <w:rsid w:val="00C61735"/>
    <w:rsid w:val="00C75BF3"/>
    <w:rsid w:val="00D454EA"/>
    <w:rsid w:val="00D6202E"/>
    <w:rsid w:val="00DB1C53"/>
    <w:rsid w:val="00E04E1A"/>
    <w:rsid w:val="00E113A2"/>
    <w:rsid w:val="00E13989"/>
    <w:rsid w:val="00E40885"/>
    <w:rsid w:val="00EC625B"/>
    <w:rsid w:val="00F226B9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ED10"/>
  <w15:docId w15:val="{E14C8844-C019-4C2B-8A8D-988BE57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E2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8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E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06A697F-A384-427F-AD89-1CCB09532C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perriga@u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kpayasp.com/umd/commerce_manager/payer.do?orderType=EngineeringCareerServices-ChemicalBio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D5F9-A9B6-44A7-A970-9175909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Sauber</dc:creator>
  <cp:lastModifiedBy>Deborah Vidmar</cp:lastModifiedBy>
  <cp:revision>2</cp:revision>
  <cp:lastPrinted>2021-10-16T19:02:00Z</cp:lastPrinted>
  <dcterms:created xsi:type="dcterms:W3CDTF">2024-02-10T09:20:00Z</dcterms:created>
  <dcterms:modified xsi:type="dcterms:W3CDTF">2024-02-10T09:20:00Z</dcterms:modified>
</cp:coreProperties>
</file>