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ED" w:rsidRDefault="00612AED" w:rsidP="00612AED">
      <w:pPr>
        <w:spacing w:after="240"/>
        <w:outlineLvl w:val="0"/>
        <w:rPr>
          <w:color w:val="000000"/>
        </w:rPr>
      </w:pPr>
      <w:r>
        <w:rPr>
          <w:color w:val="000000"/>
        </w:rPr>
        <w:t xml:space="preserve">From: </w:t>
      </w:r>
      <w:r>
        <w:rPr>
          <w:b/>
          <w:bCs/>
          <w:color w:val="000000"/>
        </w:rPr>
        <w:t xml:space="preserve">Christine Joy </w:t>
      </w:r>
      <w:proofErr w:type="spellStart"/>
      <w:r>
        <w:rPr>
          <w:b/>
          <w:bCs/>
          <w:color w:val="000000"/>
        </w:rPr>
        <w:t>Duchouquette</w:t>
      </w:r>
      <w:proofErr w:type="spellEnd"/>
      <w:r>
        <w:rPr>
          <w:color w:val="000000"/>
        </w:rPr>
        <w:t xml:space="preserve"> &lt;</w:t>
      </w:r>
      <w:hyperlink r:id="rId5" w:tgtFrame="_blank" w:history="1">
        <w:r>
          <w:rPr>
            <w:rStyle w:val="Hyperlink"/>
          </w:rPr>
          <w:t>cduchou@umd.edu</w:t>
        </w:r>
      </w:hyperlink>
      <w:r>
        <w:rPr>
          <w:color w:val="000000"/>
        </w:rPr>
        <w:t>&gt;</w:t>
      </w:r>
      <w:r>
        <w:rPr>
          <w:color w:val="000000"/>
        </w:rPr>
        <w:br/>
        <w:t>Date: Tue, Nov 11, 2014 at 10:41 AM</w:t>
      </w:r>
      <w:r>
        <w:rPr>
          <w:color w:val="000000"/>
        </w:rPr>
        <w:br/>
        <w:t>Subject: Employment Opportunity: Complete RISE Instruction as AAP/ASTS Tutor</w:t>
      </w:r>
      <w:r>
        <w:rPr>
          <w:color w:val="000000"/>
        </w:rPr>
        <w:br/>
        <w:t xml:space="preserve">To: </w:t>
      </w:r>
      <w:proofErr w:type="spellStart"/>
      <w:r>
        <w:rPr>
          <w:color w:val="000000"/>
        </w:rPr>
        <w:t>lbittner</w:t>
      </w:r>
      <w:proofErr w:type="spellEnd"/>
      <w:r>
        <w:rPr>
          <w:color w:val="000000"/>
        </w:rPr>
        <w:t>-contact &lt;</w:t>
      </w:r>
      <w:hyperlink r:id="rId6" w:tgtFrame="_blank" w:history="1">
        <w:r>
          <w:rPr>
            <w:rStyle w:val="Hyperlink"/>
          </w:rPr>
          <w:t>lbittner@terpmail.umd.edu</w:t>
        </w:r>
      </w:hyperlink>
      <w:r>
        <w:rPr>
          <w:color w:val="000000"/>
        </w:rPr>
        <w:t>&gt;</w:t>
      </w:r>
      <w:r>
        <w:rPr>
          <w:color w:val="000000"/>
        </w:rPr>
        <w:br/>
      </w:r>
    </w:p>
    <w:p w:rsidR="00612AED" w:rsidRDefault="00612AED" w:rsidP="00612AED">
      <w:pPr>
        <w:spacing w:before="100" w:beforeAutospacing="1"/>
        <w:rPr>
          <w:color w:val="000000"/>
        </w:rPr>
      </w:pPr>
      <w:r>
        <w:rPr>
          <w:color w:val="000000"/>
        </w:rPr>
        <w:t>Hello Luke:</w:t>
      </w:r>
    </w:p>
    <w:p w:rsidR="00612AED" w:rsidRDefault="00612AED" w:rsidP="00612AED">
      <w:pPr>
        <w:spacing w:before="100" w:beforeAutospacing="1"/>
        <w:rPr>
          <w:color w:val="000000"/>
        </w:rPr>
      </w:pPr>
      <w:r>
        <w:rPr>
          <w:color w:val="000000"/>
        </w:rPr>
        <w:t>I am reaching out to you to inform you of a tutoring opportunity with the Academic Achievement Programs’ (AAP) Academic Success and Tutorial Services (ASTS). ASTS tutors provide peer-led one-on-one and small-group tutoring in a collaborative learning environment for UM undergraduates. I am recruiting talented young leaders for paid (or instructional credit for RISE requirements) positions as BMGT, BSCI, CHEM, CMSC, ECON, MATH, PSYC, and STAT peer tutors. In addition, I also have vacancies for the following general education courses: COMM 250, JOUR 175, KNES 287 &amp; 293, MUSC 215, SOCY 105, and WMST 250.</w:t>
      </w:r>
    </w:p>
    <w:p w:rsidR="00612AED" w:rsidRDefault="00612AED" w:rsidP="00612AE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I am reaching out to you, as members of the Clark School's prestigious 2014-2015 RISE Leadership Program, in the hopes that you are interested in working with us while completing the "Instruction" component of the RISE program during the 2014-2015 academic </w:t>
      </w:r>
      <w:proofErr w:type="gramStart"/>
      <w:r>
        <w:rPr>
          <w:color w:val="000000"/>
        </w:rPr>
        <w:t>year</w:t>
      </w:r>
      <w:proofErr w:type="gramEnd"/>
      <w:r>
        <w:rPr>
          <w:color w:val="000000"/>
        </w:rPr>
        <w:t>. Working with AAP would be a great way to gain exposure to teaching fundamentals and group facilitation. </w:t>
      </w:r>
    </w:p>
    <w:p w:rsidR="00612AED" w:rsidRDefault="00612AED" w:rsidP="00612AE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Please </w:t>
      </w:r>
      <w:r>
        <w:rPr>
          <w:b/>
          <w:bCs/>
          <w:color w:val="000000"/>
          <w:u w:val="single"/>
        </w:rPr>
        <w:t>reply indicating your areas of interest</w:t>
      </w:r>
      <w:r>
        <w:rPr>
          <w:color w:val="000000"/>
        </w:rPr>
        <w:t xml:space="preserve"> (e.g., a specific gen </w:t>
      </w:r>
      <w:proofErr w:type="spellStart"/>
      <w:proofErr w:type="gramStart"/>
      <w:r>
        <w:rPr>
          <w:color w:val="000000"/>
        </w:rPr>
        <w:t>ed</w:t>
      </w:r>
      <w:proofErr w:type="spellEnd"/>
      <w:proofErr w:type="gramEnd"/>
      <w:r>
        <w:rPr>
          <w:color w:val="000000"/>
        </w:rPr>
        <w:t xml:space="preserve"> course (COMM 250) or broad content area (all MATH)) and I will send you the application materials. All positions are filled on a </w:t>
      </w:r>
      <w:r>
        <w:rPr>
          <w:i/>
          <w:iCs/>
          <w:color w:val="000000"/>
        </w:rPr>
        <w:t>rolling basis </w:t>
      </w:r>
      <w:r>
        <w:rPr>
          <w:color w:val="000000"/>
        </w:rPr>
        <w:t xml:space="preserve">and will require at least one in-person interview. If you have any additional questions about the position, please feel free to contact me at </w:t>
      </w:r>
      <w:hyperlink r:id="rId7" w:tgtFrame="_blank" w:history="1">
        <w:r>
          <w:rPr>
            <w:rStyle w:val="Hyperlink"/>
          </w:rPr>
          <w:t>cduchou@umd.edu</w:t>
        </w:r>
      </w:hyperlink>
      <w:r>
        <w:rPr>
          <w:color w:val="000000"/>
        </w:rPr>
        <w:t xml:space="preserve"> at any time. Thank you!</w:t>
      </w:r>
    </w:p>
    <w:p w:rsidR="00612AED" w:rsidRDefault="00612AED" w:rsidP="00612AED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 xml:space="preserve">Christine </w:t>
      </w:r>
      <w:proofErr w:type="spellStart"/>
      <w:r>
        <w:rPr>
          <w:i/>
          <w:iCs/>
          <w:color w:val="000000"/>
        </w:rPr>
        <w:t>Duchouquette</w:t>
      </w:r>
      <w:proofErr w:type="spellEnd"/>
    </w:p>
    <w:p w:rsidR="00612AED" w:rsidRDefault="00612AED" w:rsidP="00612AE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612AED" w:rsidRDefault="00612AED" w:rsidP="00612AE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Educational Support Specialist and Tutorial Coordinator</w:t>
      </w:r>
    </w:p>
    <w:p w:rsidR="00612AED" w:rsidRDefault="00612AED" w:rsidP="00612AE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Academic Achievement Programs</w:t>
      </w:r>
    </w:p>
    <w:p w:rsidR="00612AED" w:rsidRDefault="00612AED" w:rsidP="00612AE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Marie Mount Hall 2204B</w:t>
      </w:r>
    </w:p>
    <w:p w:rsidR="00612AED" w:rsidRDefault="00612AED" w:rsidP="00612AED">
      <w:pPr>
        <w:pStyle w:val="NormalWeb"/>
        <w:spacing w:before="0" w:beforeAutospacing="0" w:after="0" w:afterAutospacing="0"/>
        <w:rPr>
          <w:color w:val="000000"/>
        </w:rPr>
      </w:pPr>
      <w:hyperlink r:id="rId8" w:tgtFrame="_blank" w:history="1">
        <w:r>
          <w:rPr>
            <w:rStyle w:val="Hyperlink"/>
          </w:rPr>
          <w:t>301-405-4745</w:t>
        </w:r>
      </w:hyperlink>
    </w:p>
    <w:p w:rsidR="00612AED" w:rsidRDefault="00612AED" w:rsidP="00612AE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612AED" w:rsidRDefault="00612AED" w:rsidP="00612AE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993366"/>
        </w:rPr>
        <w:t>"The mission of the AAP is to provide academic and counseling support</w:t>
      </w:r>
      <w:proofErr w:type="gramStart"/>
      <w:r>
        <w:rPr>
          <w:color w:val="993366"/>
        </w:rPr>
        <w:t>...[</w:t>
      </w:r>
      <w:proofErr w:type="gramEnd"/>
      <w:r>
        <w:rPr>
          <w:color w:val="993366"/>
        </w:rPr>
        <w:t>through] services that enhance the academic potential and personal growth of each student served."</w:t>
      </w:r>
    </w:p>
    <w:p w:rsidR="00612AED" w:rsidRDefault="00612AED"/>
    <w:p w:rsidR="00612AED" w:rsidRDefault="00612AED" w:rsidP="00612AED"/>
    <w:p w:rsidR="0065714E" w:rsidRPr="00612AED" w:rsidRDefault="00612AED" w:rsidP="00612AED">
      <w:pPr>
        <w:tabs>
          <w:tab w:val="left" w:pos="6150"/>
        </w:tabs>
      </w:pPr>
      <w:r>
        <w:tab/>
      </w:r>
      <w:bookmarkStart w:id="0" w:name="_GoBack"/>
      <w:bookmarkEnd w:id="0"/>
    </w:p>
    <w:sectPr w:rsidR="0065714E" w:rsidRPr="00612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ED"/>
    <w:rsid w:val="00612AED"/>
    <w:rsid w:val="0084032E"/>
    <w:rsid w:val="00C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2A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2A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2A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2A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01-405-47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uchou@umd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bittner@terpmail.umd.edu" TargetMode="External"/><Relationship Id="rId5" Type="http://schemas.openxmlformats.org/officeDocument/2006/relationships/hyperlink" Target="mailto:cduchou@umd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Nelpe P. Wachsman</dc:creator>
  <cp:lastModifiedBy>Nelpe P. Wachsman</cp:lastModifiedBy>
  <cp:revision>1</cp:revision>
  <dcterms:created xsi:type="dcterms:W3CDTF">2014-11-11T20:32:00Z</dcterms:created>
  <dcterms:modified xsi:type="dcterms:W3CDTF">2014-11-11T20:34:00Z</dcterms:modified>
</cp:coreProperties>
</file>